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8FA" w:rsidRDefault="00A10AB1" w:rsidP="007208FA">
      <w:pPr>
        <w:spacing w:line="360" w:lineRule="auto"/>
        <w:jc w:val="center"/>
        <w:rPr>
          <w:rFonts w:ascii="Arial" w:hAnsi="Arial" w:cs="Arial"/>
          <w:noProof/>
          <w:sz w:val="24"/>
          <w:szCs w:val="24"/>
        </w:rPr>
      </w:pPr>
      <w:r w:rsidRPr="00A10AB1">
        <w:rPr>
          <w:rFonts w:ascii="Arial" w:hAnsi="Arial" w:cs="Arial"/>
          <w:b/>
          <w:sz w:val="30"/>
          <w:szCs w:val="30"/>
        </w:rPr>
        <w:t>Experience a Accommodation in a Glamping Dome Cabins, where Luxury Meets Nature</w:t>
      </w:r>
    </w:p>
    <w:p w:rsidR="00A10AB1" w:rsidRPr="007208FA" w:rsidRDefault="00BC3960" w:rsidP="007208FA">
      <w:pPr>
        <w:spacing w:line="360" w:lineRule="auto"/>
        <w:jc w:val="center"/>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3" name="图片 2" descr="Dome-Lodge-Geodome-House-Geodesic-Dome-Design-Manufactur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Lodge-Geodome-House-Geodesic-Dome-Design-Manufacturer-5.jpg"/>
                    <pic:cNvPicPr/>
                  </pic:nvPicPr>
                  <pic:blipFill>
                    <a:blip r:embed="rId6" cstate="print"/>
                    <a:stretch>
                      <a:fillRect/>
                    </a:stretch>
                  </pic:blipFill>
                  <pic:spPr>
                    <a:xfrm>
                      <a:off x="0" y="0"/>
                      <a:ext cx="5274310" cy="3956050"/>
                    </a:xfrm>
                    <a:prstGeom prst="rect">
                      <a:avLst/>
                    </a:prstGeom>
                  </pic:spPr>
                </pic:pic>
              </a:graphicData>
            </a:graphic>
          </wp:inline>
        </w:drawing>
      </w:r>
    </w:p>
    <w:p w:rsidR="007208FA" w:rsidRPr="007208FA" w:rsidRDefault="007208FA" w:rsidP="007208FA">
      <w:pPr>
        <w:spacing w:after="0"/>
        <w:rPr>
          <w:rFonts w:ascii="Arial" w:hAnsi="Arial" w:cs="Arial"/>
          <w:sz w:val="24"/>
          <w:szCs w:val="24"/>
        </w:rPr>
      </w:pPr>
      <w:r w:rsidRPr="007208FA">
        <w:rPr>
          <w:rFonts w:ascii="Arial" w:hAnsi="Arial" w:cs="Arial"/>
          <w:sz w:val="24"/>
          <w:szCs w:val="24"/>
        </w:rPr>
        <w:t>Product specifications:</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Diameter: 3*7 meters</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Base area: 40 square meters</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Entrance: height 180cm x width 70cm</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Maximum height: 3.5 meters</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Quantity: 6 dome tents</w:t>
      </w:r>
    </w:p>
    <w:p w:rsidR="007208FA" w:rsidRPr="007208FA" w:rsidRDefault="007208FA" w:rsidP="007208FA">
      <w:pPr>
        <w:spacing w:after="0"/>
        <w:rPr>
          <w:rFonts w:ascii="Arial" w:hAnsi="Arial" w:cs="Arial"/>
          <w:sz w:val="24"/>
          <w:szCs w:val="24"/>
        </w:rPr>
      </w:pPr>
      <w:r>
        <w:rPr>
          <w:rFonts w:ascii="Arial" w:hAnsi="Arial" w:cs="Arial" w:hint="eastAsia"/>
          <w:sz w:val="24"/>
          <w:szCs w:val="24"/>
        </w:rPr>
        <w:t>M</w:t>
      </w:r>
      <w:r w:rsidRPr="007208FA">
        <w:rPr>
          <w:rFonts w:ascii="Arial" w:hAnsi="Arial" w:cs="Arial"/>
          <w:sz w:val="24"/>
          <w:szCs w:val="24"/>
        </w:rPr>
        <w:t>aterial:</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950g/m2 Germany imported white PVC film material, 850 g/m2 Germany imported transparent PVC film material</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Windproof up to 80-100km/h, 100% fire retardant, waterproof and snowproof</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Galvanized steel pipe Q235, diameter 20*1.5mm</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Use stainless steel tube as frame material</w:t>
      </w:r>
    </w:p>
    <w:p w:rsid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Configure insulation, wood burning stove, curtains</w:t>
      </w:r>
    </w:p>
    <w:p w:rsidR="007208FA" w:rsidRDefault="007208FA" w:rsidP="007208FA">
      <w:pPr>
        <w:spacing w:after="0"/>
        <w:rPr>
          <w:rFonts w:ascii="Arial" w:hAnsi="Arial" w:cs="Arial"/>
          <w:sz w:val="24"/>
          <w:szCs w:val="24"/>
        </w:rPr>
      </w:pPr>
    </w:p>
    <w:p w:rsidR="007208FA" w:rsidRPr="007208FA" w:rsidRDefault="00BC3960" w:rsidP="007208FA">
      <w:pPr>
        <w:spacing w:after="0"/>
        <w:rPr>
          <w:rFonts w:ascii="Arial" w:hAnsi="Arial" w:cs="Arial"/>
          <w:sz w:val="24"/>
          <w:szCs w:val="24"/>
        </w:rPr>
      </w:pPr>
      <w:r>
        <w:rPr>
          <w:rFonts w:ascii="Arial" w:hAnsi="Arial" w:cs="Arial"/>
          <w:noProof/>
          <w:sz w:val="24"/>
          <w:szCs w:val="24"/>
        </w:rPr>
        <w:lastRenderedPageBreak/>
        <w:drawing>
          <wp:inline distT="0" distB="0" distL="0" distR="0">
            <wp:extent cx="5274310" cy="3956050"/>
            <wp:effectExtent l="19050" t="0" r="2540" b="0"/>
            <wp:docPr id="5" name="图片 4" descr="Dome-Lodge-Geodome-House-Geodesic-Dome-Design-Manufacture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Lodge-Geodome-House-Geodesic-Dome-Design-Manufacturer-5-2.jpg"/>
                    <pic:cNvPicPr/>
                  </pic:nvPicPr>
                  <pic:blipFill>
                    <a:blip r:embed="rId7" cstate="print"/>
                    <a:stretch>
                      <a:fillRect/>
                    </a:stretch>
                  </pic:blipFill>
                  <pic:spPr>
                    <a:xfrm>
                      <a:off x="0" y="0"/>
                      <a:ext cx="5274310" cy="3956050"/>
                    </a:xfrm>
                    <a:prstGeom prst="rect">
                      <a:avLst/>
                    </a:prstGeom>
                  </pic:spPr>
                </pic:pic>
              </a:graphicData>
            </a:graphic>
          </wp:inline>
        </w:drawing>
      </w:r>
    </w:p>
    <w:p w:rsidR="00BC3960" w:rsidRPr="00BC3960" w:rsidRDefault="00BC3960" w:rsidP="00BC3960">
      <w:pPr>
        <w:spacing w:line="360" w:lineRule="auto"/>
        <w:rPr>
          <w:rFonts w:ascii="Arial" w:hAnsi="Arial" w:cs="Arial"/>
          <w:sz w:val="24"/>
          <w:szCs w:val="24"/>
        </w:rPr>
      </w:pPr>
      <w:r w:rsidRPr="00BC3960">
        <w:rPr>
          <w:rFonts w:ascii="Arial" w:hAnsi="Arial" w:cs="Arial"/>
          <w:sz w:val="24"/>
          <w:szCs w:val="24"/>
        </w:rPr>
        <w:t>The farm camp has 10 geodesic domed cottages. The luxury geodesic dome cabins is known for its forest, with solid wood floors, wood burning stoves, bespoke furniture and huge bay windows.</w:t>
      </w:r>
    </w:p>
    <w:p w:rsidR="007208FA" w:rsidRDefault="00BC3960" w:rsidP="00BC3960">
      <w:pPr>
        <w:spacing w:line="360" w:lineRule="auto"/>
        <w:rPr>
          <w:rFonts w:ascii="Arial" w:hAnsi="Arial" w:cs="Arial"/>
          <w:sz w:val="24"/>
          <w:szCs w:val="24"/>
        </w:rPr>
      </w:pPr>
      <w:r w:rsidRPr="00BC3960">
        <w:rPr>
          <w:rFonts w:ascii="Arial" w:hAnsi="Arial" w:cs="Arial"/>
          <w:sz w:val="24"/>
          <w:szCs w:val="24"/>
        </w:rPr>
        <w:t>Each eco friendly dome tent has unique characteristics, formed by its location and its individualized treatment. But they all have the same level of comfort. This is a perfect romantic getaway with a king-size bed with duvet and pillows, it transforms into a camping dream for every family.</w:t>
      </w:r>
      <w:r w:rsidR="007208FA">
        <w:rPr>
          <w:rFonts w:ascii="Arial" w:hAnsi="Arial" w:cs="Arial"/>
          <w:noProof/>
          <w:sz w:val="24"/>
          <w:szCs w:val="24"/>
        </w:rPr>
        <w:drawing>
          <wp:inline distT="0" distB="0" distL="0" distR="0">
            <wp:extent cx="5274310" cy="2781300"/>
            <wp:effectExtent l="19050" t="0" r="2540" b="0"/>
            <wp:docPr id="8" name="图片 6" descr="Geodesic-dome-tent-3d-mod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dome-tent-3d-model-2.jpg"/>
                    <pic:cNvPicPr/>
                  </pic:nvPicPr>
                  <pic:blipFill>
                    <a:blip r:embed="rId8" cstate="print"/>
                    <a:stretch>
                      <a:fillRect/>
                    </a:stretch>
                  </pic:blipFill>
                  <pic:spPr>
                    <a:xfrm>
                      <a:off x="0" y="0"/>
                      <a:ext cx="5274310" cy="2781300"/>
                    </a:xfrm>
                    <a:prstGeom prst="rect">
                      <a:avLst/>
                    </a:prstGeom>
                  </pic:spPr>
                </pic:pic>
              </a:graphicData>
            </a:graphic>
          </wp:inline>
        </w:drawing>
      </w:r>
    </w:p>
    <w:p w:rsidR="00BC3960" w:rsidRPr="00BC3960" w:rsidRDefault="00BC3960" w:rsidP="00BC3960">
      <w:pPr>
        <w:spacing w:line="360" w:lineRule="auto"/>
        <w:rPr>
          <w:rFonts w:ascii="Arial" w:hAnsi="Arial" w:cs="Arial"/>
          <w:sz w:val="24"/>
          <w:szCs w:val="24"/>
        </w:rPr>
      </w:pPr>
      <w:r w:rsidRPr="00BC3960">
        <w:rPr>
          <w:rFonts w:ascii="Arial" w:hAnsi="Arial" w:cs="Arial"/>
          <w:sz w:val="24"/>
          <w:szCs w:val="24"/>
        </w:rPr>
        <w:lastRenderedPageBreak/>
        <w:t xml:space="preserve">Each eco dome tent can accommodate up to 4 people. Each sustainable dome tent house  is carefully planned to ensure an independent feel, whether in a field or woodland environment. The Eco Domes Resort has a comfortable king-size bed and an armchair, perfect for sipping a tea/coffer in front of the wood burning stove.  </w:t>
      </w:r>
    </w:p>
    <w:p w:rsidR="00A10AB1" w:rsidRDefault="00BC3960" w:rsidP="00BC3960">
      <w:pPr>
        <w:spacing w:line="360" w:lineRule="auto"/>
        <w:rPr>
          <w:rFonts w:ascii="Arial" w:hAnsi="Arial" w:cs="Arial"/>
          <w:sz w:val="24"/>
          <w:szCs w:val="24"/>
        </w:rPr>
      </w:pPr>
      <w:r w:rsidRPr="00BC3960">
        <w:rPr>
          <w:rFonts w:ascii="Arial" w:hAnsi="Arial" w:cs="Arial"/>
          <w:sz w:val="24"/>
          <w:szCs w:val="24"/>
        </w:rPr>
        <w:t>The outdoor deck of dome room has plenty of space to relax, with a fully equipped all-day camp kitchen and dining area.</w:t>
      </w:r>
    </w:p>
    <w:p w:rsidR="00D34E77" w:rsidRPr="00D34E77" w:rsidRDefault="00D34E77" w:rsidP="007208FA">
      <w:pPr>
        <w:spacing w:line="360" w:lineRule="auto"/>
        <w:rPr>
          <w:rFonts w:ascii="Arial" w:hAnsi="Arial" w:cs="Arial"/>
          <w:sz w:val="24"/>
          <w:szCs w:val="24"/>
        </w:rPr>
      </w:pPr>
      <w:r>
        <w:rPr>
          <w:rFonts w:ascii="Arial" w:hAnsi="Arial" w:cs="Arial"/>
          <w:noProof/>
          <w:sz w:val="24"/>
          <w:szCs w:val="24"/>
        </w:rPr>
        <w:drawing>
          <wp:inline distT="0" distB="0" distL="0" distR="0">
            <wp:extent cx="5025882" cy="5686425"/>
            <wp:effectExtent l="19050" t="0" r="3318" b="0"/>
            <wp:docPr id="10" name="图片 9" descr="Geodsic-dome-tent-3d-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sic-dome-tent-3d-model-1.jpg"/>
                    <pic:cNvPicPr/>
                  </pic:nvPicPr>
                  <pic:blipFill>
                    <a:blip r:embed="rId9" cstate="print"/>
                    <a:stretch>
                      <a:fillRect/>
                    </a:stretch>
                  </pic:blipFill>
                  <pic:spPr>
                    <a:xfrm>
                      <a:off x="0" y="0"/>
                      <a:ext cx="5034807" cy="5696523"/>
                    </a:xfrm>
                    <a:prstGeom prst="rect">
                      <a:avLst/>
                    </a:prstGeom>
                  </pic:spPr>
                </pic:pic>
              </a:graphicData>
            </a:graphic>
          </wp:inline>
        </w:drawing>
      </w:r>
    </w:p>
    <w:p w:rsidR="004358AB" w:rsidRDefault="00D34E77" w:rsidP="00D34E77">
      <w:pPr>
        <w:spacing w:line="360" w:lineRule="auto"/>
        <w:rPr>
          <w:rFonts w:ascii="Arial" w:hAnsi="Arial" w:cs="Arial"/>
          <w:sz w:val="24"/>
          <w:szCs w:val="24"/>
        </w:rPr>
      </w:pPr>
      <w:r w:rsidRPr="00D34E77">
        <w:rPr>
          <w:rFonts w:ascii="Arial" w:hAnsi="Arial" w:cs="Arial"/>
          <w:sz w:val="24"/>
          <w:szCs w:val="24"/>
        </w:rPr>
        <w:t xml:space="preserve">BDiR Inc. is a dome designer and manufacturer,  which provides </w:t>
      </w:r>
      <w:r>
        <w:rPr>
          <w:rFonts w:ascii="Arial" w:hAnsi="Arial" w:cs="Arial" w:hint="eastAsia"/>
          <w:sz w:val="24"/>
          <w:szCs w:val="24"/>
        </w:rPr>
        <w:t>5</w:t>
      </w:r>
      <w:r w:rsidRPr="00D34E77">
        <w:rPr>
          <w:rFonts w:ascii="Arial" w:hAnsi="Arial" w:cs="Arial"/>
          <w:sz w:val="24"/>
          <w:szCs w:val="24"/>
        </w:rPr>
        <w:t xml:space="preserve">m - 100m best quality complete dome tents for living home, glamping tent house, camping pods, greenhouse, branding, product launches, commercial </w:t>
      </w:r>
      <w:r w:rsidRPr="00D34E77">
        <w:rPr>
          <w:rFonts w:ascii="Arial" w:hAnsi="Arial" w:cs="Arial"/>
          <w:sz w:val="24"/>
          <w:szCs w:val="24"/>
        </w:rPr>
        <w:lastRenderedPageBreak/>
        <w:t>receptions, outdoor concerts and business annual celebrations, festival, performance, trade show booth, corporate events and conferences, product launches and promotions, Art installations, floating domes, igloo and rooftop lounges, movies, private parties, special occasions, etc.</w:t>
      </w:r>
    </w:p>
    <w:p w:rsidR="002F4AF2" w:rsidRPr="00D34E77" w:rsidRDefault="00BC3960" w:rsidP="00D34E77">
      <w:pPr>
        <w:spacing w:line="360" w:lineRule="auto"/>
        <w:rPr>
          <w:rFonts w:ascii="Arial" w:hAnsi="Arial" w:cs="Arial"/>
          <w:sz w:val="24"/>
          <w:szCs w:val="24"/>
        </w:rPr>
      </w:pPr>
      <w:r>
        <w:rPr>
          <w:rFonts w:ascii="Arial" w:hAnsi="Arial" w:cs="Arial"/>
          <w:noProof/>
          <w:sz w:val="24"/>
          <w:szCs w:val="24"/>
        </w:rPr>
        <w:drawing>
          <wp:inline distT="0" distB="0" distL="0" distR="0">
            <wp:extent cx="5274310" cy="3515995"/>
            <wp:effectExtent l="19050" t="0" r="2540" b="0"/>
            <wp:docPr id="7" name="图片 6" descr="dom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0.jpg"/>
                    <pic:cNvPicPr/>
                  </pic:nvPicPr>
                  <pic:blipFill>
                    <a:blip r:embed="rId10" cstate="print"/>
                    <a:stretch>
                      <a:fillRect/>
                    </a:stretch>
                  </pic:blipFill>
                  <pic:spPr>
                    <a:xfrm>
                      <a:off x="0" y="0"/>
                      <a:ext cx="5274310" cy="3515995"/>
                    </a:xfrm>
                    <a:prstGeom prst="rect">
                      <a:avLst/>
                    </a:prstGeom>
                  </pic:spPr>
                </pic:pic>
              </a:graphicData>
            </a:graphic>
          </wp:inline>
        </w:drawing>
      </w:r>
    </w:p>
    <w:sectPr w:rsidR="002F4AF2" w:rsidRPr="00D34E77" w:rsidSect="004358AB">
      <w:headerReference w:type="default" r:id="rId11"/>
      <w:footerReference w:type="default" r:id="rId1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14E8" w:rsidRDefault="00DE14E8" w:rsidP="005F24A1">
      <w:pPr>
        <w:spacing w:after="0"/>
      </w:pPr>
      <w:r>
        <w:separator/>
      </w:r>
    </w:p>
  </w:endnote>
  <w:endnote w:type="continuationSeparator" w:id="0">
    <w:p w:rsidR="00DE14E8" w:rsidRDefault="00DE14E8"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EE1BA6">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w:t>
    </w:r>
    <w:r w:rsidR="00FE6210">
      <w:rPr>
        <w:rFonts w:hint="eastAsia"/>
      </w:rPr>
      <w:t>Mob/WhatsAPP</w:t>
    </w:r>
    <w:r w:rsidR="0079500A">
      <w:rPr>
        <w:rFonts w:hint="eastAsia"/>
      </w:rPr>
      <w:t>: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14E8" w:rsidRDefault="00DE14E8" w:rsidP="005F24A1">
      <w:pPr>
        <w:spacing w:after="0"/>
      </w:pPr>
      <w:r>
        <w:separator/>
      </w:r>
    </w:p>
  </w:footnote>
  <w:footnote w:type="continuationSeparator" w:id="0">
    <w:p w:rsidR="00DE14E8" w:rsidRDefault="00DE14E8"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39938"/>
  </w:hdrShapeDefaults>
  <w:footnotePr>
    <w:footnote w:id="-1"/>
    <w:footnote w:id="0"/>
  </w:footnotePr>
  <w:endnotePr>
    <w:endnote w:id="-1"/>
    <w:endnote w:id="0"/>
  </w:endnotePr>
  <w:compat>
    <w:useFELayout/>
  </w:compat>
  <w:rsids>
    <w:rsidRoot w:val="00D31D50"/>
    <w:rsid w:val="00027DF1"/>
    <w:rsid w:val="00054A3B"/>
    <w:rsid w:val="001A746C"/>
    <w:rsid w:val="00266D9E"/>
    <w:rsid w:val="0029370E"/>
    <w:rsid w:val="002C50F4"/>
    <w:rsid w:val="002F4AF2"/>
    <w:rsid w:val="00323B43"/>
    <w:rsid w:val="003A0735"/>
    <w:rsid w:val="003D37D8"/>
    <w:rsid w:val="00407E48"/>
    <w:rsid w:val="00412E18"/>
    <w:rsid w:val="00426133"/>
    <w:rsid w:val="004358AB"/>
    <w:rsid w:val="00472FAA"/>
    <w:rsid w:val="004A50C3"/>
    <w:rsid w:val="005F24A1"/>
    <w:rsid w:val="007208FA"/>
    <w:rsid w:val="0079500A"/>
    <w:rsid w:val="007C32D3"/>
    <w:rsid w:val="007F4B74"/>
    <w:rsid w:val="008417F4"/>
    <w:rsid w:val="008A095C"/>
    <w:rsid w:val="008B59FA"/>
    <w:rsid w:val="008B7726"/>
    <w:rsid w:val="008D1D48"/>
    <w:rsid w:val="0093580D"/>
    <w:rsid w:val="009B54C7"/>
    <w:rsid w:val="00A05982"/>
    <w:rsid w:val="00A10AB1"/>
    <w:rsid w:val="00A32C45"/>
    <w:rsid w:val="00AC0922"/>
    <w:rsid w:val="00B16756"/>
    <w:rsid w:val="00B66FA8"/>
    <w:rsid w:val="00BA7368"/>
    <w:rsid w:val="00BC3960"/>
    <w:rsid w:val="00C14434"/>
    <w:rsid w:val="00CA7222"/>
    <w:rsid w:val="00D31D50"/>
    <w:rsid w:val="00D34E77"/>
    <w:rsid w:val="00DE14E8"/>
    <w:rsid w:val="00E567AD"/>
    <w:rsid w:val="00ED7991"/>
    <w:rsid w:val="00EE1BA6"/>
    <w:rsid w:val="00EF4EDD"/>
    <w:rsid w:val="00F121BC"/>
    <w:rsid w:val="00F246CD"/>
    <w:rsid w:val="00F26ECB"/>
    <w:rsid w:val="00FE621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 w:type="paragraph" w:styleId="a7">
    <w:name w:val="List Paragraph"/>
    <w:basedOn w:val="a"/>
    <w:uiPriority w:val="34"/>
    <w:qFormat/>
    <w:rsid w:val="00ED7991"/>
    <w:pPr>
      <w:ind w:firstLineChars="200" w:firstLine="420"/>
    </w:p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4</Pages>
  <Words>300</Words>
  <Characters>1711</Characters>
  <Application>Microsoft Office Word</Application>
  <DocSecurity>0</DocSecurity>
  <Lines>14</Lines>
  <Paragraphs>4</Paragraphs>
  <ScaleCrop>false</ScaleCrop>
  <Company/>
  <LinksUpToDate>false</LinksUpToDate>
  <CharactersWithSpaces>2007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50</cp:revision>
  <cp:lastPrinted>2019-09-18T05:48:00Z</cp:lastPrinted>
  <dcterms:created xsi:type="dcterms:W3CDTF">2008-09-11T17:20:00Z</dcterms:created>
  <dcterms:modified xsi:type="dcterms:W3CDTF">2019-09-18T05:48:00Z</dcterms:modified>
</cp:coreProperties>
</file>